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1229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481185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6A14AC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A14AC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94CB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A14AC">
        <w:rPr>
          <w:rFonts w:ascii="Times New Roman" w:hAnsi="Times New Roman"/>
          <w:b/>
          <w:sz w:val="24"/>
          <w:szCs w:val="24"/>
          <w:lang w:val="bg-BG"/>
        </w:rPr>
        <w:t>137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A14AC">
        <w:rPr>
          <w:rFonts w:ascii="Times New Roman" w:hAnsi="Times New Roman"/>
          <w:b/>
          <w:sz w:val="24"/>
          <w:szCs w:val="24"/>
          <w:lang w:val="bg-BG" w:eastAsia="ko-KR"/>
        </w:rPr>
        <w:t>08.04.2024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06180" w:rsidRDefault="00C06180" w:rsidP="00481185">
      <w:pPr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p w:rsidR="00481185" w:rsidRPr="00481185" w:rsidRDefault="00481185" w:rsidP="0048118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</w:t>
      </w:r>
      <w:proofErr w:type="spellStart"/>
      <w:r w:rsidR="006A14AC" w:rsidRPr="006C7E14">
        <w:rPr>
          <w:rFonts w:ascii="Times New Roman" w:hAnsi="Times New Roman"/>
          <w:sz w:val="24"/>
          <w:szCs w:val="24"/>
        </w:rPr>
        <w:t>Заповед</w:t>
      </w:r>
      <w:proofErr w:type="spellEnd"/>
      <w:r w:rsidR="006A14AC" w:rsidRPr="006C7E14">
        <w:rPr>
          <w:rFonts w:ascii="Times New Roman" w:hAnsi="Times New Roman"/>
          <w:sz w:val="24"/>
          <w:szCs w:val="24"/>
        </w:rPr>
        <w:t xml:space="preserve"> № РД 46-132</w:t>
      </w:r>
      <w:r w:rsidR="006A14AC" w:rsidRPr="006C7E14">
        <w:rPr>
          <w:rFonts w:ascii="Times New Roman" w:hAnsi="Times New Roman"/>
          <w:sz w:val="24"/>
          <w:szCs w:val="24"/>
          <w:lang w:val="bg-BG"/>
        </w:rPr>
        <w:t>/</w:t>
      </w:r>
      <w:r w:rsidR="006A14AC" w:rsidRPr="006C7E14">
        <w:rPr>
          <w:rFonts w:ascii="Times New Roman" w:hAnsi="Times New Roman"/>
          <w:sz w:val="24"/>
          <w:szCs w:val="24"/>
        </w:rPr>
        <w:t>12.06.2023</w:t>
      </w:r>
      <w:r w:rsidR="006A14AC" w:rsidRPr="006C7E14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Доклад </w:t>
      </w:r>
      <w:r w:rsidR="006A14AC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АР- </w:t>
      </w:r>
      <w:r w:rsidR="006A14AC">
        <w:rPr>
          <w:rFonts w:ascii="Times New Roman" w:hAnsi="Times New Roman"/>
          <w:b/>
          <w:sz w:val="24"/>
          <w:szCs w:val="24"/>
          <w:lang w:val="ru-RU"/>
        </w:rPr>
        <w:t>2198/05.04.2024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14AC">
        <w:rPr>
          <w:rFonts w:ascii="Times New Roman" w:hAnsi="Times New Roman"/>
          <w:b/>
          <w:sz w:val="24"/>
          <w:szCs w:val="24"/>
          <w:lang w:val="bg-BG"/>
        </w:rPr>
        <w:t>239/04.08.2023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., допълнена със заповед </w:t>
      </w:r>
      <w:r w:rsidR="006A14AC">
        <w:rPr>
          <w:rFonts w:ascii="Times New Roman" w:hAnsi="Times New Roman"/>
          <w:sz w:val="24"/>
          <w:szCs w:val="24"/>
          <w:lang w:val="bg-BG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14AC">
        <w:rPr>
          <w:rFonts w:ascii="Times New Roman" w:hAnsi="Times New Roman"/>
          <w:b/>
          <w:sz w:val="24"/>
          <w:szCs w:val="24"/>
          <w:lang w:val="bg-BG"/>
        </w:rPr>
        <w:t>123/05.04.2024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</w:t>
      </w:r>
      <w:r w:rsidR="00B04254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ru-RU"/>
        </w:rPr>
        <w:t xml:space="preserve">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Черни връх, ЕКАТТЕ 80933,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6A14AC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6A14AC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АР-</w:t>
      </w:r>
      <w:r w:rsidR="006A14AC">
        <w:rPr>
          <w:rFonts w:ascii="Times New Roman" w:hAnsi="Times New Roman"/>
          <w:sz w:val="24"/>
          <w:szCs w:val="24"/>
          <w:lang w:val="bg-BG"/>
        </w:rPr>
        <w:t>2175/05.04.2024</w:t>
      </w:r>
      <w:r>
        <w:rPr>
          <w:rFonts w:ascii="Times New Roman" w:hAnsi="Times New Roman"/>
          <w:sz w:val="24"/>
          <w:szCs w:val="24"/>
          <w:lang w:val="bg-BG"/>
        </w:rPr>
        <w:t xml:space="preserve"> г. в ОД „Земеделие” - Монтана от „Златия Агро“ ЕООД,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</w:t>
      </w:r>
      <w:r w:rsidR="006A14AC">
        <w:rPr>
          <w:rFonts w:ascii="Times New Roman" w:hAnsi="Times New Roman"/>
          <w:sz w:val="24"/>
          <w:szCs w:val="24"/>
          <w:lang w:val="bg-BG"/>
        </w:rPr>
        <w:t xml:space="preserve"> всички факти</w:t>
      </w:r>
      <w:r>
        <w:rPr>
          <w:rFonts w:ascii="Times New Roman" w:hAnsi="Times New Roman"/>
          <w:sz w:val="24"/>
          <w:szCs w:val="24"/>
          <w:lang w:val="bg-BG"/>
        </w:rPr>
        <w:t>чески и правни основания за издаване на настоящата заповед:</w:t>
      </w:r>
    </w:p>
    <w:p w:rsidR="00481185" w:rsidRPr="00C06180" w:rsidRDefault="00481185" w:rsidP="0048118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№ 1</w:t>
      </w:r>
      <w:r w:rsidR="006A14AC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6A14AC">
        <w:rPr>
          <w:rFonts w:ascii="Times New Roman" w:hAnsi="Times New Roman"/>
          <w:sz w:val="24"/>
          <w:szCs w:val="24"/>
          <w:lang w:val="ru-RU"/>
        </w:rPr>
        <w:t>05.04.2024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Черни връх, </w:t>
      </w:r>
      <w:r w:rsidR="002420F6" w:rsidRPr="00C06180">
        <w:rPr>
          <w:rFonts w:ascii="Times New Roman" w:hAnsi="Times New Roman"/>
          <w:sz w:val="24"/>
          <w:szCs w:val="24"/>
          <w:lang w:val="bg-BG"/>
        </w:rPr>
        <w:t xml:space="preserve">ЕКАТТЕ 80933,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2420F6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A14AC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A14AC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481185">
        <w:rPr>
          <w:rFonts w:ascii="Times New Roman" w:hAnsi="Times New Roman"/>
          <w:sz w:val="24"/>
          <w:szCs w:val="24"/>
          <w:lang w:val="bg-BG"/>
        </w:rPr>
        <w:t>2</w:t>
      </w:r>
      <w:r w:rsidR="006A14AC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481185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481185">
        <w:rPr>
          <w:rFonts w:ascii="Times New Roman" w:hAnsi="Times New Roman"/>
          <w:sz w:val="24"/>
          <w:szCs w:val="24"/>
          <w:lang w:val="bg-BG"/>
        </w:rPr>
        <w:t>2</w:t>
      </w:r>
      <w:r w:rsidR="006A14AC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481185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481185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6A14AC">
        <w:rPr>
          <w:rFonts w:ascii="Times New Roman" w:hAnsi="Times New Roman"/>
          <w:sz w:val="24"/>
          <w:szCs w:val="24"/>
          <w:lang w:val="bg-BG"/>
        </w:rPr>
        <w:t xml:space="preserve">                   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Черни връх, </w:t>
      </w:r>
      <w:r w:rsidR="002420F6" w:rsidRPr="00C06180">
        <w:rPr>
          <w:rFonts w:ascii="Times New Roman" w:hAnsi="Times New Roman"/>
          <w:sz w:val="24"/>
          <w:szCs w:val="24"/>
          <w:lang w:val="bg-BG"/>
        </w:rPr>
        <w:t xml:space="preserve">ЕКАТТЕ 80933,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F16BEA" w:rsidRDefault="006A14AC" w:rsidP="00F16BEA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Черни връх</w:t>
      </w:r>
      <w:r w:rsidR="002420F6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481185" w:rsidRDefault="00A736B2" w:rsidP="0048118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5D0B51" w:rsidRDefault="005D0B51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764386" w:rsidRDefault="00764386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764386" w:rsidRDefault="00764386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764386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764386">
        <w:rPr>
          <w:rFonts w:ascii="Times New Roman" w:hAnsi="Times New Roman"/>
          <w:b/>
          <w:caps/>
          <w:sz w:val="24"/>
          <w:szCs w:val="24"/>
        </w:rPr>
        <w:t>/</w:t>
      </w:r>
      <w:r w:rsidR="00764386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EF6136" w:rsidRDefault="00A736B2" w:rsidP="00EF613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5D0B51" w:rsidRDefault="005D0B51" w:rsidP="00EF613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16BEA" w:rsidRPr="00764386" w:rsidRDefault="00764386" w:rsidP="00F16BE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F16BEA" w:rsidRPr="00764386" w:rsidSect="002420F6">
      <w:footerReference w:type="default" r:id="rId8"/>
      <w:headerReference w:type="first" r:id="rId9"/>
      <w:footerReference w:type="first" r:id="rId10"/>
      <w:pgSz w:w="11907" w:h="16840" w:code="9"/>
      <w:pgMar w:top="284" w:right="708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29E" w:rsidRDefault="0071229E">
      <w:r>
        <w:separator/>
      </w:r>
    </w:p>
  </w:endnote>
  <w:endnote w:type="continuationSeparator" w:id="0">
    <w:p w:rsidR="0071229E" w:rsidRDefault="00712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29E" w:rsidRDefault="0071229E">
      <w:r>
        <w:separator/>
      </w:r>
    </w:p>
  </w:footnote>
  <w:footnote w:type="continuationSeparator" w:id="0">
    <w:p w:rsidR="0071229E" w:rsidRDefault="00712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1229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1229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107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0D4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37D3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185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48A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4CB5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0B51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4AC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4CC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29E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386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254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BEA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E9A81C7"/>
  <w15:docId w15:val="{82118008-E492-41CD-9B28-B6682E0C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29</cp:revision>
  <cp:lastPrinted>2022-12-23T07:49:00Z</cp:lastPrinted>
  <dcterms:created xsi:type="dcterms:W3CDTF">2021-10-04T08:48:00Z</dcterms:created>
  <dcterms:modified xsi:type="dcterms:W3CDTF">2024-04-08T12:39:00Z</dcterms:modified>
</cp:coreProperties>
</file>